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52A7" w14:textId="2453AFE4" w:rsidR="00654035" w:rsidRDefault="00071412" w:rsidP="00E73A89">
      <w:pPr>
        <w:spacing w:line="7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91C6E">
        <w:rPr>
          <w:rFonts w:ascii="方正小标宋简体" w:eastAsia="方正小标宋简体" w:hAnsi="方正小标宋简体" w:hint="eastAsia"/>
          <w:sz w:val="44"/>
          <w:szCs w:val="44"/>
        </w:rPr>
        <w:t>2</w:t>
      </w:r>
      <w:r w:rsidRPr="00291C6E">
        <w:rPr>
          <w:rFonts w:ascii="方正小标宋简体" w:eastAsia="方正小标宋简体" w:hAnsi="方正小标宋简体"/>
          <w:sz w:val="44"/>
          <w:szCs w:val="44"/>
        </w:rPr>
        <w:t>02</w:t>
      </w:r>
      <w:r w:rsidR="0029087D">
        <w:rPr>
          <w:rFonts w:ascii="方正小标宋简体" w:eastAsia="方正小标宋简体" w:hAnsi="方正小标宋简体"/>
          <w:sz w:val="44"/>
          <w:szCs w:val="44"/>
        </w:rPr>
        <w:t>6</w:t>
      </w:r>
      <w:r w:rsidRPr="00291C6E">
        <w:rPr>
          <w:rFonts w:ascii="方正小标宋简体" w:eastAsia="方正小标宋简体" w:hAnsi="方正小标宋简体" w:hint="eastAsia"/>
          <w:sz w:val="44"/>
          <w:szCs w:val="44"/>
        </w:rPr>
        <w:t>年</w:t>
      </w:r>
      <w:r w:rsidR="00206DB5">
        <w:rPr>
          <w:rFonts w:ascii="方正小标宋简体" w:eastAsia="方正小标宋简体" w:hAnsi="方正小标宋简体" w:hint="eastAsia"/>
          <w:sz w:val="44"/>
          <w:szCs w:val="44"/>
        </w:rPr>
        <w:t>职称评审</w:t>
      </w:r>
      <w:r w:rsidRPr="00291C6E">
        <w:rPr>
          <w:rFonts w:ascii="方正小标宋简体" w:eastAsia="方正小标宋简体" w:hAnsi="方正小标宋简体" w:hint="eastAsia"/>
          <w:sz w:val="44"/>
          <w:szCs w:val="44"/>
        </w:rPr>
        <w:t>人文学院</w:t>
      </w:r>
      <w:r w:rsidR="00E73A89">
        <w:rPr>
          <w:rFonts w:ascii="方正小标宋简体" w:eastAsia="方正小标宋简体" w:hAnsi="方正小标宋简体"/>
          <w:sz w:val="44"/>
          <w:szCs w:val="44"/>
        </w:rPr>
        <w:br/>
      </w:r>
      <w:r w:rsidRPr="00291C6E">
        <w:rPr>
          <w:rFonts w:ascii="方正小标宋简体" w:eastAsia="方正小标宋简体" w:hAnsi="方正小标宋简体" w:hint="eastAsia"/>
          <w:sz w:val="44"/>
          <w:szCs w:val="44"/>
        </w:rPr>
        <w:t>高质量学术专著</w:t>
      </w:r>
      <w:r w:rsidR="00BD37F3" w:rsidRPr="00291C6E">
        <w:rPr>
          <w:rFonts w:ascii="方正小标宋简体" w:eastAsia="方正小标宋简体" w:hAnsi="方正小标宋简体" w:hint="eastAsia"/>
          <w:sz w:val="44"/>
          <w:szCs w:val="44"/>
        </w:rPr>
        <w:t>认定结果</w:t>
      </w:r>
      <w:r w:rsidRPr="00291C6E">
        <w:rPr>
          <w:rFonts w:ascii="方正小标宋简体" w:eastAsia="方正小标宋简体" w:hAnsi="方正小标宋简体" w:hint="eastAsia"/>
          <w:sz w:val="44"/>
          <w:szCs w:val="44"/>
        </w:rPr>
        <w:t>公示</w:t>
      </w:r>
    </w:p>
    <w:p w14:paraId="478D5E2F" w14:textId="77777777" w:rsidR="00255A6F" w:rsidRPr="00255A6F" w:rsidRDefault="00255A6F" w:rsidP="00255A6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321C5324" w14:textId="5142D2BB" w:rsidR="00FE4FAD" w:rsidRPr="00291C6E" w:rsidRDefault="00FE4FAD" w:rsidP="00FE4FAD">
      <w:pPr>
        <w:rPr>
          <w:rFonts w:ascii="仿宋_GB2312" w:eastAsia="仿宋_GB2312" w:cs="仿宋_GB2312"/>
          <w:color w:val="000000"/>
          <w:sz w:val="32"/>
          <w:szCs w:val="32"/>
          <w:lang w:val="zh-CN"/>
        </w:rPr>
      </w:pPr>
      <w:r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各位老师：</w:t>
      </w:r>
    </w:p>
    <w:p w14:paraId="6F976824" w14:textId="653883C8" w:rsidR="00FE4FAD" w:rsidRPr="00291C6E" w:rsidRDefault="00FE4FAD" w:rsidP="00FE4FAD">
      <w:pPr>
        <w:ind w:firstLineChars="200" w:firstLine="640"/>
        <w:rPr>
          <w:rFonts w:ascii="仿宋_GB2312" w:eastAsia="仿宋_GB2312" w:cs="仿宋_GB2312"/>
          <w:color w:val="000000"/>
          <w:sz w:val="32"/>
          <w:szCs w:val="32"/>
          <w:lang w:val="zh-CN"/>
        </w:rPr>
      </w:pPr>
      <w:r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根据《关于开展</w:t>
      </w:r>
      <w:r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202</w:t>
      </w:r>
      <w:r w:rsidR="0029087D">
        <w:rPr>
          <w:rFonts w:ascii="仿宋_GB2312" w:eastAsia="仿宋_GB2312" w:cs="仿宋_GB2312"/>
          <w:color w:val="000000"/>
          <w:sz w:val="32"/>
          <w:szCs w:val="32"/>
          <w:lang w:val="zh-CN"/>
        </w:rPr>
        <w:t>6</w:t>
      </w:r>
      <w:r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年专业技术职务评聘工作的通知》（校发〔</w:t>
      </w:r>
      <w:r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202</w:t>
      </w:r>
      <w:r w:rsidR="00661582">
        <w:rPr>
          <w:rFonts w:ascii="仿宋_GB2312" w:eastAsia="仿宋_GB2312" w:cs="仿宋_GB2312"/>
          <w:color w:val="000000"/>
          <w:sz w:val="32"/>
          <w:szCs w:val="32"/>
          <w:lang w:val="zh-CN"/>
        </w:rPr>
        <w:t>6</w:t>
      </w:r>
      <w:r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〕</w:t>
      </w:r>
      <w:r w:rsidR="00661582">
        <w:rPr>
          <w:rFonts w:ascii="仿宋_GB2312" w:eastAsia="仿宋_GB2312" w:cs="仿宋_GB2312"/>
          <w:color w:val="000000"/>
          <w:sz w:val="32"/>
          <w:szCs w:val="32"/>
          <w:lang w:val="zh-CN"/>
        </w:rPr>
        <w:t>75</w:t>
      </w:r>
      <w:r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 xml:space="preserve"> </w:t>
      </w:r>
      <w:r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号）文件精神，经人文学院学术委员会评审，拟认定以下</w:t>
      </w:r>
      <w:r w:rsidR="00726070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四</w:t>
      </w:r>
      <w:r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本著作为高质量学术专著：</w:t>
      </w:r>
    </w:p>
    <w:p w14:paraId="7B73EC28" w14:textId="68FE0462" w:rsidR="00FE4FAD" w:rsidRPr="00291C6E" w:rsidRDefault="00FE4FAD" w:rsidP="00FE4FAD">
      <w:pPr>
        <w:ind w:firstLineChars="200" w:firstLine="640"/>
        <w:rPr>
          <w:rFonts w:ascii="仿宋_GB2312" w:eastAsia="仿宋_GB2312" w:cs="仿宋_GB2312"/>
          <w:color w:val="000000"/>
          <w:sz w:val="32"/>
          <w:szCs w:val="32"/>
          <w:lang w:val="zh-CN"/>
        </w:rPr>
      </w:pPr>
      <w:r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1</w:t>
      </w:r>
      <w:r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、</w:t>
      </w:r>
      <w:r w:rsidR="009A6EE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亚里士</w:t>
      </w:r>
      <w:r w:rsidR="001B4D89" w:rsidRPr="001B4D89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多德“本质”和“原因”概念关系研究</w:t>
      </w:r>
      <w:r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/</w:t>
      </w:r>
      <w:r w:rsidR="001B4D89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葛天勤</w:t>
      </w:r>
      <w:r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著</w:t>
      </w:r>
      <w:r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.</w:t>
      </w:r>
      <w:r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—</w:t>
      </w:r>
      <w:r w:rsidR="00932FB1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北京</w:t>
      </w:r>
      <w:r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：</w:t>
      </w:r>
      <w:r w:rsidR="00D9687B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北京大学</w:t>
      </w:r>
      <w:r w:rsidR="00932FB1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出版社</w:t>
      </w:r>
      <w:r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，</w:t>
      </w:r>
      <w:r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20</w:t>
      </w:r>
      <w:r w:rsidR="00410549">
        <w:rPr>
          <w:rFonts w:ascii="仿宋_GB2312" w:eastAsia="仿宋_GB2312" w:cs="仿宋_GB2312"/>
          <w:color w:val="000000"/>
          <w:sz w:val="32"/>
          <w:szCs w:val="32"/>
          <w:lang w:val="zh-CN"/>
        </w:rPr>
        <w:t>2</w:t>
      </w:r>
      <w:r w:rsidR="009A6EEE">
        <w:rPr>
          <w:rFonts w:ascii="仿宋_GB2312" w:eastAsia="仿宋_GB2312" w:cs="仿宋_GB2312"/>
          <w:color w:val="000000"/>
          <w:sz w:val="32"/>
          <w:szCs w:val="32"/>
          <w:lang w:val="zh-CN"/>
        </w:rPr>
        <w:t>5</w:t>
      </w:r>
      <w:r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.</w:t>
      </w:r>
      <w:r w:rsidR="009A6EEE">
        <w:rPr>
          <w:rFonts w:ascii="仿宋_GB2312" w:eastAsia="仿宋_GB2312" w:cs="仿宋_GB2312"/>
          <w:color w:val="000000"/>
          <w:sz w:val="32"/>
          <w:szCs w:val="32"/>
          <w:lang w:val="zh-CN"/>
        </w:rPr>
        <w:t>8</w:t>
      </w:r>
    </w:p>
    <w:p w14:paraId="0B9B3FF4" w14:textId="4D53AA26" w:rsidR="00FE4FAD" w:rsidRDefault="00741781" w:rsidP="00FE4FAD">
      <w:pPr>
        <w:ind w:firstLineChars="200" w:firstLine="640"/>
        <w:rPr>
          <w:rFonts w:asci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cs="仿宋_GB2312"/>
          <w:color w:val="000000"/>
          <w:sz w:val="32"/>
          <w:szCs w:val="32"/>
          <w:lang w:val="zh-CN"/>
        </w:rPr>
        <w:t>2</w:t>
      </w:r>
      <w:r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、</w:t>
      </w:r>
      <w:r w:rsidR="001B4D89" w:rsidRPr="001B4D89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爱的悖论：中国福利机构儿童养育的制度与伦理</w:t>
      </w:r>
      <w:r w:rsidR="00FE4FAD"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/</w:t>
      </w:r>
      <w:r w:rsidR="001B4D89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钱霖亮</w:t>
      </w:r>
      <w:r w:rsidR="00FE4FAD"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著</w:t>
      </w:r>
      <w:r w:rsidR="00FE4FAD"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.</w:t>
      </w:r>
      <w:r w:rsidR="00FE4FAD"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—</w:t>
      </w:r>
      <w:r w:rsidR="00B72766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北京</w:t>
      </w:r>
      <w:r w:rsidR="00FE4FAD"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：</w:t>
      </w:r>
      <w:r w:rsidR="004A188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社会科学文献</w:t>
      </w:r>
      <w:r w:rsidR="00FE4FAD" w:rsidRPr="00291C6E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出版社，</w:t>
      </w:r>
      <w:r w:rsidR="00FE4FAD"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202</w:t>
      </w:r>
      <w:r w:rsidR="00183142">
        <w:rPr>
          <w:rFonts w:ascii="仿宋_GB2312" w:eastAsia="仿宋_GB2312" w:cs="仿宋_GB2312"/>
          <w:color w:val="000000"/>
          <w:sz w:val="32"/>
          <w:szCs w:val="32"/>
          <w:lang w:val="zh-CN"/>
        </w:rPr>
        <w:t>4</w:t>
      </w:r>
      <w:r w:rsidR="00FE4FAD" w:rsidRPr="00291C6E">
        <w:rPr>
          <w:rFonts w:ascii="仿宋_GB2312" w:eastAsia="仿宋_GB2312" w:cs="仿宋_GB2312"/>
          <w:color w:val="000000"/>
          <w:sz w:val="32"/>
          <w:szCs w:val="32"/>
          <w:lang w:val="zh-CN"/>
        </w:rPr>
        <w:t>.</w:t>
      </w:r>
      <w:r w:rsidR="00183142">
        <w:rPr>
          <w:rFonts w:ascii="仿宋_GB2312" w:eastAsia="仿宋_GB2312" w:cs="仿宋_GB2312"/>
          <w:color w:val="000000"/>
          <w:sz w:val="32"/>
          <w:szCs w:val="32"/>
          <w:lang w:val="zh-CN"/>
        </w:rPr>
        <w:t>5</w:t>
      </w:r>
    </w:p>
    <w:p w14:paraId="1F50E917" w14:textId="02D3DD32" w:rsidR="002D77FD" w:rsidRDefault="002D77FD" w:rsidP="00FE4FAD">
      <w:pPr>
        <w:ind w:firstLineChars="200" w:firstLine="640"/>
        <w:rPr>
          <w:rFonts w:asci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3、</w:t>
      </w:r>
      <w:r w:rsidR="00731B17" w:rsidRPr="00731B17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流动时代的老年生活质量</w:t>
      </w:r>
      <w:r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/</w:t>
      </w:r>
      <w:r w:rsidR="00731B17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张晶晶</w:t>
      </w:r>
      <w:r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著</w:t>
      </w:r>
      <w:r w:rsidRPr="002D77FD">
        <w:rPr>
          <w:rFonts w:ascii="仿宋_GB2312" w:eastAsia="仿宋_GB2312" w:cs="仿宋_GB2312"/>
          <w:color w:val="000000"/>
          <w:sz w:val="32"/>
          <w:szCs w:val="32"/>
          <w:lang w:val="zh-CN"/>
        </w:rPr>
        <w:t>.</w:t>
      </w:r>
      <w:r w:rsidRPr="002D77FD">
        <w:rPr>
          <w:rFonts w:ascii="仿宋_GB2312" w:eastAsia="仿宋_GB2312" w:cs="仿宋_GB2312"/>
          <w:color w:val="000000"/>
          <w:sz w:val="32"/>
          <w:szCs w:val="32"/>
          <w:lang w:val="zh-CN"/>
        </w:rPr>
        <w:t>—</w:t>
      </w:r>
      <w:r w:rsidRPr="002D77FD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南京：东南大学出版社，</w:t>
      </w:r>
      <w:r w:rsidRPr="002D77FD">
        <w:rPr>
          <w:rFonts w:ascii="仿宋_GB2312" w:eastAsia="仿宋_GB2312" w:cs="仿宋_GB2312"/>
          <w:color w:val="000000"/>
          <w:sz w:val="32"/>
          <w:szCs w:val="32"/>
          <w:lang w:val="zh-CN"/>
        </w:rPr>
        <w:t>202</w:t>
      </w:r>
      <w:r w:rsidR="00760F75">
        <w:rPr>
          <w:rFonts w:ascii="仿宋_GB2312" w:eastAsia="仿宋_GB2312" w:cs="仿宋_GB2312"/>
          <w:color w:val="000000"/>
          <w:sz w:val="32"/>
          <w:szCs w:val="32"/>
          <w:lang w:val="zh-CN"/>
        </w:rPr>
        <w:t>2</w:t>
      </w:r>
      <w:r w:rsidRPr="002D77FD">
        <w:rPr>
          <w:rFonts w:ascii="仿宋_GB2312" w:eastAsia="仿宋_GB2312" w:cs="仿宋_GB2312"/>
          <w:color w:val="000000"/>
          <w:sz w:val="32"/>
          <w:szCs w:val="32"/>
          <w:lang w:val="zh-CN"/>
        </w:rPr>
        <w:t>.</w:t>
      </w:r>
      <w:r w:rsidR="00760F75">
        <w:rPr>
          <w:rFonts w:ascii="仿宋_GB2312" w:eastAsia="仿宋_GB2312" w:cs="仿宋_GB2312"/>
          <w:color w:val="000000"/>
          <w:sz w:val="32"/>
          <w:szCs w:val="32"/>
          <w:lang w:val="zh-CN"/>
        </w:rPr>
        <w:t>3</w:t>
      </w:r>
    </w:p>
    <w:p w14:paraId="7C747B73" w14:textId="00C41359" w:rsidR="00D01F1F" w:rsidRPr="00291C6E" w:rsidRDefault="00D01F1F" w:rsidP="00FE4FAD">
      <w:pPr>
        <w:ind w:firstLineChars="200" w:firstLine="640"/>
        <w:rPr>
          <w:rFonts w:asci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4、</w:t>
      </w:r>
      <w:r w:rsidR="00731B17" w:rsidRPr="00731B17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实验哲学：方法、价值与应用</w:t>
      </w:r>
      <w:r w:rsidR="002957F1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/</w:t>
      </w:r>
      <w:r w:rsidR="00731B17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张学义</w:t>
      </w:r>
      <w:r w:rsidR="002957F1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著.</w:t>
      </w:r>
      <w:r w:rsidR="002957F1" w:rsidRPr="002957F1">
        <w:rPr>
          <w:rFonts w:hint="eastAsia"/>
        </w:rPr>
        <w:t xml:space="preserve"> </w:t>
      </w:r>
      <w:r w:rsidR="002957F1" w:rsidRPr="002957F1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—</w:t>
      </w:r>
      <w:r w:rsidR="001F6F05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北京</w:t>
      </w:r>
      <w:r w:rsidR="002957F1" w:rsidRPr="002957F1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：</w:t>
      </w:r>
      <w:r w:rsidR="001F6F05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商务印书馆</w:t>
      </w:r>
      <w:r w:rsidR="002957F1" w:rsidRPr="002957F1"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  <w:t>，</w:t>
      </w:r>
      <w:r w:rsidR="002957F1" w:rsidRPr="002957F1">
        <w:rPr>
          <w:rFonts w:ascii="仿宋_GB2312" w:eastAsia="仿宋_GB2312" w:cs="仿宋_GB2312"/>
          <w:color w:val="000000"/>
          <w:sz w:val="32"/>
          <w:szCs w:val="32"/>
          <w:lang w:val="zh-CN"/>
        </w:rPr>
        <w:t>202</w:t>
      </w:r>
      <w:r w:rsidR="001F6F05">
        <w:rPr>
          <w:rFonts w:ascii="仿宋_GB2312" w:eastAsia="仿宋_GB2312" w:cs="仿宋_GB2312"/>
          <w:color w:val="000000"/>
          <w:sz w:val="32"/>
          <w:szCs w:val="32"/>
          <w:lang w:val="zh-CN"/>
        </w:rPr>
        <w:t>5</w:t>
      </w:r>
      <w:r w:rsidR="002957F1" w:rsidRPr="002957F1">
        <w:rPr>
          <w:rFonts w:ascii="仿宋_GB2312" w:eastAsia="仿宋_GB2312" w:cs="仿宋_GB2312"/>
          <w:color w:val="000000"/>
          <w:sz w:val="32"/>
          <w:szCs w:val="32"/>
          <w:lang w:val="zh-CN"/>
        </w:rPr>
        <w:t>.</w:t>
      </w:r>
      <w:r w:rsidR="001F6F05">
        <w:rPr>
          <w:rFonts w:ascii="仿宋_GB2312" w:eastAsia="仿宋_GB2312" w:cs="仿宋_GB2312"/>
          <w:color w:val="000000"/>
          <w:sz w:val="32"/>
          <w:szCs w:val="32"/>
          <w:lang w:val="zh-CN"/>
        </w:rPr>
        <w:t>3</w:t>
      </w:r>
    </w:p>
    <w:p w14:paraId="5CF9FB4C" w14:textId="5288BC1A" w:rsidR="003D43F3" w:rsidRDefault="00FE4FAD" w:rsidP="003D43F3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仿宋_GB2312"/>
          <w:sz w:val="32"/>
          <w:szCs w:val="32"/>
          <w:lang w:val="zh-CN"/>
        </w:rPr>
      </w:pPr>
      <w:r w:rsidRPr="00291C6E">
        <w:rPr>
          <w:rFonts w:ascii="仿宋_GB2312" w:eastAsia="仿宋_GB2312" w:cs="仿宋_GB2312" w:hint="eastAsia"/>
          <w:sz w:val="32"/>
          <w:szCs w:val="32"/>
          <w:lang w:val="zh-CN"/>
        </w:rPr>
        <w:t>公示</w:t>
      </w:r>
      <w:r w:rsidR="00A51F1F">
        <w:rPr>
          <w:rFonts w:ascii="仿宋_GB2312" w:eastAsia="仿宋_GB2312" w:cs="仿宋_GB2312" w:hint="eastAsia"/>
          <w:sz w:val="32"/>
          <w:szCs w:val="32"/>
          <w:lang w:val="zh-CN"/>
        </w:rPr>
        <w:t>时间：</w:t>
      </w:r>
      <w:r w:rsidRPr="00291C6E">
        <w:rPr>
          <w:rFonts w:ascii="仿宋_GB2312" w:eastAsia="仿宋_GB2312" w:cs="仿宋_GB2312"/>
          <w:sz w:val="32"/>
          <w:szCs w:val="32"/>
          <w:lang w:val="zh-CN"/>
        </w:rPr>
        <w:t>202</w:t>
      </w:r>
      <w:r w:rsidR="00731B17">
        <w:rPr>
          <w:rFonts w:ascii="仿宋_GB2312" w:eastAsia="仿宋_GB2312" w:cs="仿宋_GB2312"/>
          <w:sz w:val="32"/>
          <w:szCs w:val="32"/>
          <w:lang w:val="zh-CN"/>
        </w:rPr>
        <w:t>6</w:t>
      </w:r>
      <w:r w:rsidRPr="00291C6E">
        <w:rPr>
          <w:rFonts w:ascii="仿宋_GB2312" w:eastAsia="仿宋_GB2312" w:cs="仿宋_GB2312" w:hint="eastAsia"/>
          <w:sz w:val="32"/>
          <w:szCs w:val="32"/>
          <w:lang w:val="zh-CN"/>
        </w:rPr>
        <w:t>年</w:t>
      </w:r>
      <w:r w:rsidR="00731B17">
        <w:rPr>
          <w:rFonts w:ascii="仿宋_GB2312" w:eastAsia="仿宋_GB2312" w:cs="仿宋_GB2312"/>
          <w:sz w:val="32"/>
          <w:szCs w:val="32"/>
          <w:lang w:val="zh-CN"/>
        </w:rPr>
        <w:t>5</w:t>
      </w:r>
      <w:r w:rsidRPr="00291C6E">
        <w:rPr>
          <w:rFonts w:ascii="仿宋_GB2312" w:eastAsia="仿宋_GB2312" w:cs="仿宋_GB2312" w:hint="eastAsia"/>
          <w:sz w:val="32"/>
          <w:szCs w:val="32"/>
          <w:lang w:val="zh-CN"/>
        </w:rPr>
        <w:t>月</w:t>
      </w:r>
      <w:r w:rsidR="00731B17">
        <w:rPr>
          <w:rFonts w:ascii="仿宋_GB2312" w:eastAsia="仿宋_GB2312" w:cs="仿宋_GB2312"/>
          <w:sz w:val="32"/>
          <w:szCs w:val="32"/>
          <w:lang w:val="zh-CN"/>
        </w:rPr>
        <w:t>14</w:t>
      </w:r>
      <w:r w:rsidRPr="00291C6E">
        <w:rPr>
          <w:rFonts w:ascii="仿宋_GB2312" w:eastAsia="仿宋_GB2312" w:cs="仿宋_GB2312" w:hint="eastAsia"/>
          <w:sz w:val="32"/>
          <w:szCs w:val="32"/>
          <w:lang w:val="zh-CN"/>
        </w:rPr>
        <w:t>日</w:t>
      </w:r>
      <w:r w:rsidRPr="00291C6E">
        <w:rPr>
          <w:rFonts w:ascii="仿宋_GB2312" w:eastAsia="仿宋_GB2312" w:cs="仿宋_GB2312"/>
          <w:sz w:val="32"/>
          <w:szCs w:val="32"/>
          <w:lang w:val="zh-CN"/>
        </w:rPr>
        <w:t>-202</w:t>
      </w:r>
      <w:r w:rsidR="00EB7944">
        <w:rPr>
          <w:rFonts w:ascii="仿宋_GB2312" w:eastAsia="仿宋_GB2312" w:cs="仿宋_GB2312"/>
          <w:sz w:val="32"/>
          <w:szCs w:val="32"/>
          <w:lang w:val="zh-CN"/>
        </w:rPr>
        <w:t>5</w:t>
      </w:r>
      <w:r w:rsidRPr="00291C6E">
        <w:rPr>
          <w:rFonts w:ascii="仿宋_GB2312" w:eastAsia="仿宋_GB2312" w:cs="仿宋_GB2312" w:hint="eastAsia"/>
          <w:sz w:val="32"/>
          <w:szCs w:val="32"/>
          <w:lang w:val="zh-CN"/>
        </w:rPr>
        <w:t>年</w:t>
      </w:r>
      <w:r w:rsidR="00121844">
        <w:rPr>
          <w:rFonts w:ascii="仿宋_GB2312" w:eastAsia="仿宋_GB2312" w:cs="仿宋_GB2312"/>
          <w:sz w:val="32"/>
          <w:szCs w:val="32"/>
          <w:lang w:val="zh-CN"/>
        </w:rPr>
        <w:t>5</w:t>
      </w:r>
      <w:r w:rsidRPr="00291C6E">
        <w:rPr>
          <w:rFonts w:ascii="仿宋_GB2312" w:eastAsia="仿宋_GB2312" w:cs="仿宋_GB2312" w:hint="eastAsia"/>
          <w:sz w:val="32"/>
          <w:szCs w:val="32"/>
          <w:lang w:val="zh-CN"/>
        </w:rPr>
        <w:t>月</w:t>
      </w:r>
      <w:r w:rsidR="00121844">
        <w:rPr>
          <w:rFonts w:ascii="仿宋_GB2312" w:eastAsia="仿宋_GB2312" w:cs="仿宋_GB2312"/>
          <w:sz w:val="32"/>
          <w:szCs w:val="32"/>
          <w:lang w:val="zh-CN"/>
        </w:rPr>
        <w:t>20</w:t>
      </w:r>
      <w:r w:rsidRPr="00291C6E">
        <w:rPr>
          <w:rFonts w:ascii="仿宋_GB2312" w:eastAsia="仿宋_GB2312" w:cs="仿宋_GB2312" w:hint="eastAsia"/>
          <w:sz w:val="32"/>
          <w:szCs w:val="32"/>
          <w:lang w:val="zh-CN"/>
        </w:rPr>
        <w:t>日</w:t>
      </w:r>
    </w:p>
    <w:p w14:paraId="6A2D48AD" w14:textId="2312B2F5" w:rsidR="00FE4FAD" w:rsidRPr="00291C6E" w:rsidRDefault="00FE4FAD" w:rsidP="003D43F3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仿宋_GB2312"/>
          <w:sz w:val="32"/>
          <w:szCs w:val="32"/>
          <w:lang w:val="zh-CN"/>
        </w:rPr>
      </w:pPr>
      <w:r w:rsidRPr="00291C6E">
        <w:rPr>
          <w:rFonts w:ascii="仿宋_GB2312" w:eastAsia="仿宋_GB2312" w:cs="仿宋_GB2312" w:hint="eastAsia"/>
          <w:sz w:val="32"/>
          <w:szCs w:val="32"/>
          <w:lang w:val="zh-CN"/>
        </w:rPr>
        <w:t>联系电话：</w:t>
      </w:r>
      <w:r w:rsidRPr="00291C6E">
        <w:rPr>
          <w:rFonts w:ascii="仿宋_GB2312" w:eastAsia="仿宋_GB2312" w:cs="仿宋_GB2312"/>
          <w:sz w:val="32"/>
          <w:szCs w:val="32"/>
          <w:lang w:val="zh-CN"/>
        </w:rPr>
        <w:t>025-52090922</w:t>
      </w:r>
    </w:p>
    <w:p w14:paraId="3AA68E6E" w14:textId="77777777" w:rsidR="00082189" w:rsidRDefault="00082189" w:rsidP="00082189">
      <w:pPr>
        <w:autoSpaceDE w:val="0"/>
        <w:autoSpaceDN w:val="0"/>
        <w:adjustRightInd w:val="0"/>
        <w:spacing w:line="480" w:lineRule="auto"/>
        <w:ind w:right="600"/>
        <w:jc w:val="left"/>
        <w:rPr>
          <w:rFonts w:ascii="仿宋_GB2312" w:eastAsia="仿宋_GB2312" w:cs="仿宋_GB2312"/>
          <w:sz w:val="32"/>
          <w:szCs w:val="32"/>
          <w:lang w:val="zh-CN"/>
        </w:rPr>
      </w:pPr>
    </w:p>
    <w:p w14:paraId="40D49F64" w14:textId="22B2F372" w:rsidR="00FE4FAD" w:rsidRPr="00291C6E" w:rsidRDefault="00082189" w:rsidP="00082189">
      <w:pPr>
        <w:autoSpaceDE w:val="0"/>
        <w:autoSpaceDN w:val="0"/>
        <w:adjustRightInd w:val="0"/>
        <w:spacing w:line="480" w:lineRule="auto"/>
        <w:ind w:right="280"/>
        <w:jc w:val="right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</w:t>
      </w:r>
      <w:r w:rsidR="00FE4FAD" w:rsidRPr="00291C6E">
        <w:rPr>
          <w:rFonts w:ascii="仿宋_GB2312" w:eastAsia="仿宋_GB2312" w:cs="仿宋_GB2312" w:hint="eastAsia"/>
          <w:sz w:val="32"/>
          <w:szCs w:val="32"/>
          <w:lang w:val="zh-CN"/>
        </w:rPr>
        <w:t>人文学院</w:t>
      </w:r>
    </w:p>
    <w:p w14:paraId="29027008" w14:textId="3547859F" w:rsidR="00FE4FAD" w:rsidRPr="00FE4FAD" w:rsidRDefault="00082189" w:rsidP="00082189">
      <w:pPr>
        <w:ind w:firstLineChars="200" w:firstLine="640"/>
        <w:jc w:val="right"/>
        <w:rPr>
          <w:rFonts w:asci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2</w:t>
      </w:r>
      <w:r>
        <w:rPr>
          <w:rFonts w:ascii="仿宋_GB2312" w:eastAsia="仿宋_GB2312" w:cs="仿宋_GB2312"/>
          <w:sz w:val="32"/>
          <w:szCs w:val="32"/>
          <w:lang w:val="zh-CN"/>
        </w:rPr>
        <w:t>02</w:t>
      </w:r>
      <w:r w:rsidR="00121844">
        <w:rPr>
          <w:rFonts w:ascii="仿宋_GB2312" w:eastAsia="仿宋_GB2312" w:cs="仿宋_GB2312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年</w:t>
      </w:r>
      <w:r w:rsidR="00121844">
        <w:rPr>
          <w:rFonts w:ascii="仿宋_GB2312" w:eastAsia="仿宋_GB2312" w:cs="仿宋_GB2312"/>
          <w:sz w:val="32"/>
          <w:szCs w:val="32"/>
          <w:lang w:val="zh-CN"/>
        </w:rPr>
        <w:t>5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月1</w:t>
      </w:r>
      <w:r w:rsidR="00121844">
        <w:rPr>
          <w:rFonts w:ascii="仿宋_GB2312" w:eastAsia="仿宋_GB2312" w:cs="仿宋_GB2312"/>
          <w:sz w:val="32"/>
          <w:szCs w:val="32"/>
          <w:lang w:val="zh-CN"/>
        </w:rPr>
        <w:t>4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日</w:t>
      </w:r>
    </w:p>
    <w:sectPr w:rsidR="00FE4FAD" w:rsidRPr="00FE4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1EEB"/>
    <w:multiLevelType w:val="hybridMultilevel"/>
    <w:tmpl w:val="5CC20930"/>
    <w:lvl w:ilvl="0" w:tplc="F3E2CFF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12"/>
    <w:rsid w:val="00071412"/>
    <w:rsid w:val="00082189"/>
    <w:rsid w:val="00121844"/>
    <w:rsid w:val="00183142"/>
    <w:rsid w:val="001B4D89"/>
    <w:rsid w:val="001E1942"/>
    <w:rsid w:val="001F2C35"/>
    <w:rsid w:val="001F6F05"/>
    <w:rsid w:val="00206DB5"/>
    <w:rsid w:val="00255A6F"/>
    <w:rsid w:val="0029087D"/>
    <w:rsid w:val="00291C6E"/>
    <w:rsid w:val="002957F1"/>
    <w:rsid w:val="002B38DF"/>
    <w:rsid w:val="002D77FD"/>
    <w:rsid w:val="003C4494"/>
    <w:rsid w:val="003C4565"/>
    <w:rsid w:val="003D43F3"/>
    <w:rsid w:val="00410549"/>
    <w:rsid w:val="00422D7B"/>
    <w:rsid w:val="004A188E"/>
    <w:rsid w:val="00651125"/>
    <w:rsid w:val="00654035"/>
    <w:rsid w:val="00661582"/>
    <w:rsid w:val="006847F3"/>
    <w:rsid w:val="00726070"/>
    <w:rsid w:val="00731B17"/>
    <w:rsid w:val="00741781"/>
    <w:rsid w:val="00745226"/>
    <w:rsid w:val="00760F75"/>
    <w:rsid w:val="00932FB1"/>
    <w:rsid w:val="009A6EEE"/>
    <w:rsid w:val="009E4242"/>
    <w:rsid w:val="00A51F1F"/>
    <w:rsid w:val="00B621B4"/>
    <w:rsid w:val="00B72766"/>
    <w:rsid w:val="00B928CF"/>
    <w:rsid w:val="00BD37F3"/>
    <w:rsid w:val="00C75156"/>
    <w:rsid w:val="00D01F1F"/>
    <w:rsid w:val="00D144C6"/>
    <w:rsid w:val="00D9687B"/>
    <w:rsid w:val="00DE7C8D"/>
    <w:rsid w:val="00E73A89"/>
    <w:rsid w:val="00EA0BC6"/>
    <w:rsid w:val="00EB021F"/>
    <w:rsid w:val="00EB7944"/>
    <w:rsid w:val="00F05DA2"/>
    <w:rsid w:val="00F22481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E96E"/>
  <w15:chartTrackingRefBased/>
  <w15:docId w15:val="{A0C4D6E4-352A-4CE0-BEDA-56EBC112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等线 Light"/>
        <a:ea typeface="PMingLiU"/>
        <a:cs typeface=""/>
      </a:majorFont>
      <a:minorFont>
        <a:latin typeface="等线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钟文琦</dc:creator>
  <cp:keywords/>
  <dc:description/>
  <cp:lastModifiedBy>文琦 钟</cp:lastModifiedBy>
  <cp:revision>44</cp:revision>
  <dcterms:created xsi:type="dcterms:W3CDTF">2023-05-17T10:15:00Z</dcterms:created>
  <dcterms:modified xsi:type="dcterms:W3CDTF">2026-05-14T06:14:00Z</dcterms:modified>
</cp:coreProperties>
</file>